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u w:val="single"/>
        </w:rPr>
      </w:pPr>
      <w:r w:rsidDel="00000000" w:rsidR="00000000" w:rsidRPr="00000000">
        <w:rPr>
          <w:b w:val="1"/>
          <w:sz w:val="24"/>
          <w:szCs w:val="24"/>
          <w:u w:val="single"/>
          <w:rtl w:val="0"/>
        </w:rPr>
        <w:t xml:space="preserve">QAS Home &amp; School Association </w:t>
      </w:r>
    </w:p>
    <w:p w:rsidR="00000000" w:rsidDel="00000000" w:rsidP="00000000" w:rsidRDefault="00000000" w:rsidRPr="00000000" w14:paraId="00000002">
      <w:pPr>
        <w:spacing w:after="0" w:lineRule="auto"/>
        <w:jc w:val="center"/>
        <w:rPr>
          <w:b w:val="1"/>
          <w:sz w:val="24"/>
          <w:szCs w:val="24"/>
        </w:rPr>
      </w:pPr>
      <w:r w:rsidDel="00000000" w:rsidR="00000000" w:rsidRPr="00000000">
        <w:rPr>
          <w:b w:val="1"/>
          <w:sz w:val="24"/>
          <w:szCs w:val="24"/>
          <w:rtl w:val="0"/>
        </w:rPr>
        <w:t xml:space="preserve">September 5, 2023 – 6:30pm, QAS Rectory Basement</w:t>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sz w:val="24"/>
          <w:szCs w:val="24"/>
          <w:u w:val="single"/>
        </w:rPr>
      </w:pPr>
      <w:r w:rsidDel="00000000" w:rsidR="00000000" w:rsidRPr="00000000">
        <w:rPr>
          <w:sz w:val="24"/>
          <w:szCs w:val="24"/>
          <w:u w:val="single"/>
          <w:rtl w:val="0"/>
        </w:rPr>
        <w:t xml:space="preserve">Attendance</w:t>
      </w:r>
    </w:p>
    <w:tbl>
      <w:tblPr>
        <w:tblStyle w:val="Table1"/>
        <w:tblW w:w="6105.0" w:type="dxa"/>
        <w:jc w:val="left"/>
        <w:tblInd w:w="30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830"/>
        <w:gridCol w:w="2220"/>
        <w:gridCol w:w="2055"/>
        <w:tblGridChange w:id="0">
          <w:tblGrid>
            <w:gridCol w:w="1830"/>
            <w:gridCol w:w="2220"/>
            <w:gridCol w:w="2055"/>
          </w:tblGrid>
        </w:tblGridChange>
      </w:tblGrid>
      <w:tr>
        <w:trPr>
          <w:cantSplit w:val="0"/>
          <w:tblHeader w:val="0"/>
        </w:trPr>
        <w:tc>
          <w:tcPr>
            <w:shd w:fill="auto" w:val="clear"/>
            <w:tcMar>
              <w:top w:w="-44.64" w:type="dxa"/>
              <w:left w:w="-44.64" w:type="dxa"/>
              <w:bottom w:w="-44.64" w:type="dxa"/>
              <w:right w:w="-44.64"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Ann Bender</w:t>
            </w:r>
          </w:p>
        </w:tc>
        <w:tc>
          <w:tcPr>
            <w:shd w:fill="auto" w:val="clear"/>
            <w:tcMar>
              <w:top w:w="-44.64" w:type="dxa"/>
              <w:left w:w="-44.64" w:type="dxa"/>
              <w:bottom w:w="-44.64" w:type="dxa"/>
              <w:right w:w="-44.64"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Randi Meriage</w:t>
            </w:r>
          </w:p>
        </w:tc>
        <w:tc>
          <w:tcPr>
            <w:shd w:fill="auto" w:val="clear"/>
            <w:tcMar>
              <w:top w:w="-44.64" w:type="dxa"/>
              <w:left w:w="-44.64" w:type="dxa"/>
              <w:bottom w:w="-44.64" w:type="dxa"/>
              <w:right w:w="-44.64"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Robyn Kuhn</w:t>
            </w:r>
          </w:p>
        </w:tc>
      </w:tr>
      <w:tr>
        <w:trPr>
          <w:cantSplit w:val="0"/>
          <w:tblHeader w:val="0"/>
        </w:trPr>
        <w:tc>
          <w:tcPr>
            <w:shd w:fill="auto" w:val="clear"/>
            <w:tcMar>
              <w:top w:w="-44.64" w:type="dxa"/>
              <w:left w:w="-44.64" w:type="dxa"/>
              <w:bottom w:w="-44.64" w:type="dxa"/>
              <w:right w:w="-44.64"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Kate Barcom</w:t>
            </w:r>
          </w:p>
        </w:tc>
        <w:tc>
          <w:tcPr>
            <w:shd w:fill="auto" w:val="clear"/>
            <w:tcMar>
              <w:top w:w="-44.64" w:type="dxa"/>
              <w:left w:w="-44.64" w:type="dxa"/>
              <w:bottom w:w="-44.64" w:type="dxa"/>
              <w:right w:w="-44.64"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Amanda Volansky</w:t>
            </w:r>
          </w:p>
        </w:tc>
        <w:tc>
          <w:tcPr>
            <w:shd w:fill="auto" w:val="clear"/>
            <w:tcMar>
              <w:top w:w="-44.64" w:type="dxa"/>
              <w:left w:w="-44.64" w:type="dxa"/>
              <w:bottom w:w="-44.64" w:type="dxa"/>
              <w:right w:w="-44.64"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Trish Illinger</w:t>
            </w:r>
          </w:p>
        </w:tc>
      </w:tr>
      <w:tr>
        <w:trPr>
          <w:cantSplit w:val="0"/>
          <w:tblHeader w:val="0"/>
        </w:trPr>
        <w:tc>
          <w:tcPr>
            <w:shd w:fill="auto" w:val="clear"/>
            <w:tcMar>
              <w:top w:w="-44.64" w:type="dxa"/>
              <w:left w:w="-44.64" w:type="dxa"/>
              <w:bottom w:w="-44.64" w:type="dxa"/>
              <w:right w:w="-44.64"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Erin Ghiassi</w:t>
            </w:r>
          </w:p>
        </w:tc>
        <w:tc>
          <w:tcPr>
            <w:shd w:fill="auto" w:val="clear"/>
            <w:tcMar>
              <w:top w:w="-44.64" w:type="dxa"/>
              <w:left w:w="-44.64" w:type="dxa"/>
              <w:bottom w:w="-44.64" w:type="dxa"/>
              <w:right w:w="-44.64"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Rachel Breauchy</w:t>
            </w:r>
          </w:p>
        </w:tc>
        <w:tc>
          <w:tcPr>
            <w:shd w:fill="auto" w:val="clear"/>
            <w:tcMar>
              <w:top w:w="-44.64" w:type="dxa"/>
              <w:left w:w="-44.64" w:type="dxa"/>
              <w:bottom w:w="-44.64" w:type="dxa"/>
              <w:right w:w="-44.64" w:type="dxa"/>
            </w:tcMar>
            <w:vAlign w:val="top"/>
          </w:tcPr>
          <w:p w:rsidR="00000000" w:rsidDel="00000000" w:rsidP="00000000" w:rsidRDefault="00000000" w:rsidRPr="00000000" w14:paraId="0000000D">
            <w:pPr>
              <w:widowControl w:val="0"/>
              <w:spacing w:after="0" w:line="240" w:lineRule="auto"/>
              <w:rPr>
                <w:sz w:val="24"/>
                <w:szCs w:val="24"/>
              </w:rPr>
            </w:pPr>
            <w:r w:rsidDel="00000000" w:rsidR="00000000" w:rsidRPr="00000000">
              <w:rPr>
                <w:sz w:val="24"/>
                <w:szCs w:val="24"/>
                <w:rtl w:val="0"/>
              </w:rPr>
              <w:t xml:space="preserve">Shannon Krajczar</w:t>
            </w:r>
          </w:p>
        </w:tc>
      </w:tr>
    </w:tbl>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1 – Opening Prayer</w:t>
      </w:r>
    </w:p>
    <w:p w:rsidR="00000000" w:rsidDel="00000000" w:rsidP="00000000" w:rsidRDefault="00000000" w:rsidRPr="00000000" w14:paraId="00000010">
      <w:pPr>
        <w:rPr/>
      </w:pPr>
      <w:r w:rsidDel="00000000" w:rsidR="00000000" w:rsidRPr="00000000">
        <w:rPr>
          <w:rtl w:val="0"/>
        </w:rPr>
        <w:t xml:space="preserve">2 – Update from Administration - first Faith Families tomorrow</w:t>
      </w:r>
    </w:p>
    <w:p w:rsidR="00000000" w:rsidDel="00000000" w:rsidP="00000000" w:rsidRDefault="00000000" w:rsidRPr="00000000" w14:paraId="00000011">
      <w:pPr>
        <w:spacing w:after="0" w:lineRule="auto"/>
        <w:rPr/>
      </w:pPr>
      <w:r w:rsidDel="00000000" w:rsidR="00000000" w:rsidRPr="00000000">
        <w:rPr>
          <w:rtl w:val="0"/>
        </w:rPr>
        <w:t xml:space="preserve">3 – Recap of Past Events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i w:val="0"/>
          <w:smallCaps w:val="0"/>
          <w:strike w:val="0"/>
          <w:color w:val="000000"/>
          <w:shd w:fill="auto" w:val="clear"/>
          <w:vertAlign w:val="baseline"/>
        </w:rPr>
      </w:pPr>
      <w:r w:rsidDel="00000000" w:rsidR="00000000" w:rsidRPr="00000000">
        <w:rPr>
          <w:rtl w:val="0"/>
        </w:rPr>
        <w:t xml:space="preserve">Yard Signs/Water Bottles - we have a lot remaining, but we’ll keep them for Catholic Schools Week, next year, etc.</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i w:val="0"/>
          <w:smallCaps w:val="0"/>
          <w:strike w:val="0"/>
          <w:color w:val="000000"/>
          <w:shd w:fill="auto" w:val="clear"/>
          <w:vertAlign w:val="baseline"/>
        </w:rPr>
      </w:pPr>
      <w:r w:rsidDel="00000000" w:rsidR="00000000" w:rsidRPr="00000000">
        <w:rPr>
          <w:rtl w:val="0"/>
        </w:rPr>
        <w:t xml:space="preserve">Backpack Blessing/Meet the teachers - looking to split into two masses/groups next year; possibly split by last name</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i w:val="0"/>
          <w:smallCaps w:val="0"/>
          <w:strike w:val="0"/>
          <w:color w:val="000000"/>
          <w:shd w:fill="auto" w:val="clear"/>
          <w:vertAlign w:val="baseline"/>
        </w:rPr>
      </w:pPr>
      <w:r w:rsidDel="00000000" w:rsidR="00000000" w:rsidRPr="00000000">
        <w:rPr>
          <w:rtl w:val="0"/>
        </w:rPr>
        <w:t xml:space="preserve">Pretzels with the Priests - ordered 500, could go with 450;  suggest requesting individual bags for each pretzel</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i w:val="0"/>
          <w:smallCaps w:val="0"/>
          <w:strike w:val="0"/>
          <w:color w:val="000000"/>
          <w:shd w:fill="auto" w:val="clear"/>
          <w:vertAlign w:val="baseline"/>
        </w:rPr>
      </w:pPr>
      <w:r w:rsidDel="00000000" w:rsidR="00000000" w:rsidRPr="00000000">
        <w:rPr>
          <w:rtl w:val="0"/>
        </w:rPr>
        <w:t xml:space="preserve">Welcome Back sign by Church - was left up through the first Friday</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i w:val="0"/>
          <w:smallCaps w:val="0"/>
          <w:strike w:val="0"/>
          <w:color w:val="000000"/>
          <w:shd w:fill="auto" w:val="clear"/>
          <w:vertAlign w:val="baseline"/>
        </w:rPr>
      </w:pPr>
      <w:r w:rsidDel="00000000" w:rsidR="00000000" w:rsidRPr="00000000">
        <w:rPr>
          <w:rtl w:val="0"/>
        </w:rPr>
        <w:t xml:space="preserve">Teacher Coffee Truck, Breakfast, etc. - For September, the teacher meal is planned for 9/20</w:t>
      </w: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tl w:val="0"/>
        </w:rPr>
        <w:t xml:space="preserve">4</w:t>
      </w:r>
      <w:r w:rsidDel="00000000" w:rsidR="00000000" w:rsidRPr="00000000">
        <w:rPr>
          <w:rtl w:val="0"/>
        </w:rPr>
        <w:t xml:space="preserve"> – Fundraiser Update</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i w:val="0"/>
          <w:smallCaps w:val="0"/>
          <w:strike w:val="0"/>
          <w:color w:val="000000"/>
          <w:shd w:fill="auto" w:val="clear"/>
          <w:vertAlign w:val="baseline"/>
        </w:rPr>
      </w:pPr>
      <w:r w:rsidDel="00000000" w:rsidR="00000000" w:rsidRPr="00000000">
        <w:rPr>
          <w:rtl w:val="0"/>
        </w:rPr>
        <w:t xml:space="preserve">Mums - collecting remaining paper orders, will enter those and close the online order; sold 950 mums as of meeting time</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i w:val="0"/>
          <w:smallCaps w:val="0"/>
          <w:strike w:val="0"/>
          <w:color w:val="000000"/>
          <w:shd w:fill="auto" w:val="clear"/>
          <w:vertAlign w:val="baseline"/>
        </w:rPr>
      </w:pPr>
      <w:r w:rsidDel="00000000" w:rsidR="00000000" w:rsidRPr="00000000">
        <w:rPr>
          <w:rtl w:val="0"/>
        </w:rPr>
        <w:t xml:space="preserve">Raiseright (scrip) is rolling out this week</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i w:val="0"/>
          <w:smallCaps w:val="0"/>
          <w:strike w:val="0"/>
          <w:color w:val="000000"/>
          <w:shd w:fill="auto" w:val="clear"/>
          <w:vertAlign w:val="baseline"/>
        </w:rPr>
      </w:pPr>
      <w:r w:rsidDel="00000000" w:rsidR="00000000" w:rsidRPr="00000000">
        <w:rPr>
          <w:rtl w:val="0"/>
        </w:rPr>
        <w:t xml:space="preserve">Spirit Wear Shirts - first order opening soon; having one window now, one window before Christmas, and one window in the spring</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i w:val="0"/>
          <w:smallCaps w:val="0"/>
          <w:strike w:val="0"/>
          <w:color w:val="000000"/>
          <w:shd w:fill="auto" w:val="clear"/>
          <w:vertAlign w:val="baseline"/>
        </w:rPr>
      </w:pPr>
      <w:r w:rsidDel="00000000" w:rsidR="00000000" w:rsidRPr="00000000">
        <w:rPr>
          <w:rtl w:val="0"/>
        </w:rPr>
        <w:t xml:space="preserve">Queen of Hearts Fundraiser - Robyn getting more information from someone who runs the one in IL that has been successful.  If we choose to move forward with this fundraiser, we’d be seeking a chairperson</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i w:val="0"/>
          <w:smallCaps w:val="0"/>
          <w:strike w:val="0"/>
          <w:color w:val="000000"/>
          <w:shd w:fill="auto" w:val="clear"/>
          <w:vertAlign w:val="baseline"/>
        </w:rPr>
      </w:pPr>
      <w:r w:rsidDel="00000000" w:rsidR="00000000" w:rsidRPr="00000000">
        <w:rPr>
          <w:rtl w:val="0"/>
        </w:rPr>
        <w:t xml:space="preserve">The Queen’s Derby - aside from the Teacher Raffle, everything will be digital; currently have $11,000 in committed sponsorships; tickets will go on sale 10/1.</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u w:val="none"/>
        </w:rPr>
      </w:pPr>
      <w:r w:rsidDel="00000000" w:rsidR="00000000" w:rsidRPr="00000000">
        <w:rPr>
          <w:rtl w:val="0"/>
        </w:rPr>
        <w:t xml:space="preserve">Poinsettia sales will begin in November</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u w:val="none"/>
        </w:rPr>
      </w:pPr>
      <w:r w:rsidDel="00000000" w:rsidR="00000000" w:rsidRPr="00000000">
        <w:rPr>
          <w:rtl w:val="0"/>
        </w:rPr>
        <w:t xml:space="preserve">TJ’s Pizza - moving to spring and looking for a chairperson</w:t>
      </w:r>
    </w:p>
    <w:p w:rsidR="00000000" w:rsidDel="00000000" w:rsidP="00000000" w:rsidRDefault="00000000" w:rsidRPr="00000000" w14:paraId="00000020">
      <w:pPr>
        <w:spacing w:after="0" w:lineRule="auto"/>
        <w:rPr/>
      </w:pP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tl w:val="0"/>
        </w:rPr>
        <w:t xml:space="preserve">5 – Room Parent</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i w:val="0"/>
          <w:smallCaps w:val="0"/>
          <w:strike w:val="0"/>
          <w:color w:val="000000"/>
          <w:shd w:fill="auto" w:val="clear"/>
          <w:vertAlign w:val="baseline"/>
        </w:rPr>
      </w:pPr>
      <w:r w:rsidDel="00000000" w:rsidR="00000000" w:rsidRPr="00000000">
        <w:rPr>
          <w:rtl w:val="0"/>
        </w:rPr>
        <w:t xml:space="preserve">All spots are filled and there is a Room Parent meeting at 6:30 on 9/12 in the cafeteria</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u w:val="none"/>
        </w:rPr>
      </w:pPr>
      <w:r w:rsidDel="00000000" w:rsidR="00000000" w:rsidRPr="00000000">
        <w:rPr>
          <w:rtl w:val="0"/>
        </w:rPr>
        <w:t xml:space="preserve">Room parent duties and bylaws have been updated</w:t>
      </w: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tl w:val="0"/>
        </w:rPr>
        <w:t xml:space="preserve">6 </w:t>
      </w:r>
      <w:r w:rsidDel="00000000" w:rsidR="00000000" w:rsidRPr="00000000">
        <w:rPr>
          <w:rtl w:val="0"/>
        </w:rPr>
        <w:t xml:space="preserve">– Halloween Assembly Decision </w:t>
      </w:r>
    </w:p>
    <w:p w:rsidR="00000000" w:rsidDel="00000000" w:rsidP="00000000" w:rsidRDefault="00000000" w:rsidRPr="00000000" w14:paraId="00000026">
      <w:pPr>
        <w:spacing w:after="0" w:lineRule="auto"/>
        <w:ind w:left="1080" w:hanging="360"/>
        <w:rPr/>
      </w:pPr>
      <w:r w:rsidDel="00000000" w:rsidR="00000000" w:rsidRPr="00000000">
        <w:rPr>
          <w:rtl w:val="0"/>
        </w:rPr>
        <w:t xml:space="preserve">-</w:t>
        <w:tab/>
        <w:t xml:space="preserve">The board will make a decision this week on if we will do an all school Halloween assembly and what it will be</w:t>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tl w:val="0"/>
        </w:rPr>
        <w:t xml:space="preserve">7 – Teacher Appreciation</w:t>
      </w:r>
    </w:p>
    <w:p w:rsidR="00000000" w:rsidDel="00000000" w:rsidP="00000000" w:rsidRDefault="00000000" w:rsidRPr="00000000" w14:paraId="00000029">
      <w:pPr>
        <w:spacing w:after="0" w:lineRule="auto"/>
        <w:ind w:left="1080" w:hanging="360"/>
        <w:rPr/>
      </w:pPr>
      <w:r w:rsidDel="00000000" w:rsidR="00000000" w:rsidRPr="00000000">
        <w:rPr>
          <w:rtl w:val="0"/>
        </w:rPr>
        <w:t xml:space="preserve">-</w:t>
        <w:tab/>
        <w:t xml:space="preserve">Teacher’s Lounge - Stocked by 8th grade in August and stocked by 7th grade in September</w:t>
      </w:r>
    </w:p>
    <w:p w:rsidR="00000000" w:rsidDel="00000000" w:rsidP="00000000" w:rsidRDefault="00000000" w:rsidRPr="00000000" w14:paraId="0000002A">
      <w:pPr>
        <w:spacing w:after="0" w:lineRule="auto"/>
        <w:ind w:left="1080" w:hanging="360"/>
        <w:rPr/>
      </w:pPr>
      <w:r w:rsidDel="00000000" w:rsidR="00000000" w:rsidRPr="00000000">
        <w:rPr>
          <w:rtl w:val="0"/>
        </w:rPr>
        <w:t xml:space="preserve">-</w:t>
        <w:tab/>
        <w:t xml:space="preserve">Teachers have completed their Favorite Things forms.  Ann will send these to Kate and Trish so they can send to families</w:t>
      </w:r>
    </w:p>
    <w:p w:rsidR="00000000" w:rsidDel="00000000" w:rsidP="00000000" w:rsidRDefault="00000000" w:rsidRPr="00000000" w14:paraId="0000002B">
      <w:pPr>
        <w:spacing w:after="0" w:lineRule="auto"/>
        <w:ind w:left="1080" w:hanging="360"/>
        <w:rPr/>
      </w:pPr>
      <w:r w:rsidDel="00000000" w:rsidR="00000000" w:rsidRPr="00000000">
        <w:rPr>
          <w:rtl w:val="0"/>
        </w:rPr>
        <w:t xml:space="preserve">-</w:t>
        <w:tab/>
        <w:t xml:space="preserve">Amazon Wish Lists - Erin has received some wish lists, but she’s still waiting on a lot more.  Ann will remind teachers to create these and send their items to Erin.</w:t>
      </w:r>
    </w:p>
    <w:p w:rsidR="00000000" w:rsidDel="00000000" w:rsidP="00000000" w:rsidRDefault="00000000" w:rsidRPr="00000000" w14:paraId="0000002C">
      <w:pPr>
        <w:spacing w:after="0" w:lineRule="auto"/>
        <w:ind w:left="0" w:firstLine="0"/>
        <w:rPr/>
      </w:pPr>
      <w:r w:rsidDel="00000000" w:rsidR="00000000" w:rsidRPr="00000000">
        <w:rPr>
          <w:rtl w:val="0"/>
        </w:rPr>
      </w:r>
    </w:p>
    <w:p w:rsidR="00000000" w:rsidDel="00000000" w:rsidP="00000000" w:rsidRDefault="00000000" w:rsidRPr="00000000" w14:paraId="0000002D">
      <w:pPr>
        <w:spacing w:after="0" w:lineRule="auto"/>
        <w:ind w:left="0" w:firstLine="0"/>
        <w:rPr/>
      </w:pPr>
      <w:r w:rsidDel="00000000" w:rsidR="00000000" w:rsidRPr="00000000">
        <w:rPr>
          <w:rtl w:val="0"/>
        </w:rPr>
        <w:t xml:space="preserve">8 - Parent/Child Events</w:t>
      </w:r>
    </w:p>
    <w:p w:rsidR="00000000" w:rsidDel="00000000" w:rsidP="00000000" w:rsidRDefault="00000000" w:rsidRPr="00000000" w14:paraId="0000002E">
      <w:pPr>
        <w:spacing w:after="0" w:lineRule="auto"/>
        <w:ind w:left="1080" w:hanging="360"/>
        <w:rPr/>
      </w:pPr>
      <w:r w:rsidDel="00000000" w:rsidR="00000000" w:rsidRPr="00000000">
        <w:rPr>
          <w:rtl w:val="0"/>
        </w:rPr>
        <w:t xml:space="preserve">-</w:t>
        <w:tab/>
        <w:t xml:space="preserve">It was mentioned that we revisit bringing back parent/child events to occur every year.  We decided that if we could get volunteers to head up each event, we would hold the event.  Rachel Breauchy stepped in to take over Father Daughter.</w:t>
      </w:r>
    </w:p>
    <w:p w:rsidR="00000000" w:rsidDel="00000000" w:rsidP="00000000" w:rsidRDefault="00000000" w:rsidRPr="00000000" w14:paraId="0000002F">
      <w:pPr>
        <w:spacing w:after="0" w:lineRule="auto"/>
        <w:ind w:left="1080" w:hanging="360"/>
        <w:rPr/>
      </w:pP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rtl w:val="0"/>
        </w:rPr>
        <w:t xml:space="preserve">9 – Financial Update</w:t>
      </w:r>
    </w:p>
    <w:p w:rsidR="00000000" w:rsidDel="00000000" w:rsidP="00000000" w:rsidRDefault="00000000" w:rsidRPr="00000000" w14:paraId="00000031">
      <w:pPr>
        <w:spacing w:after="0" w:lineRule="auto"/>
        <w:ind w:left="1080" w:hanging="360"/>
        <w:rPr/>
      </w:pPr>
      <w:r w:rsidDel="00000000" w:rsidR="00000000" w:rsidRPr="00000000">
        <w:rPr>
          <w:rtl w:val="0"/>
        </w:rPr>
        <w:t xml:space="preserve">-</w:t>
        <w:tab/>
        <w:t xml:space="preserve">Erin moved everything to QuickBooks</w:t>
      </w:r>
    </w:p>
    <w:p w:rsidR="00000000" w:rsidDel="00000000" w:rsidP="00000000" w:rsidRDefault="00000000" w:rsidRPr="00000000" w14:paraId="00000032">
      <w:pPr>
        <w:spacing w:after="0" w:lineRule="auto"/>
        <w:ind w:left="0" w:firstLine="0"/>
        <w:rPr/>
      </w:pP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tl w:val="0"/>
        </w:rPr>
        <w:t xml:space="preserve">10 – Closing Prayer</w:t>
      </w:r>
    </w:p>
    <w:p w:rsidR="00000000" w:rsidDel="00000000" w:rsidP="00000000" w:rsidRDefault="00000000" w:rsidRPr="00000000" w14:paraId="00000034">
      <w:pPr>
        <w:spacing w:after="0" w:lineRule="auto"/>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